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5F15C" w14:textId="02CE96F0" w:rsidR="007E35B1" w:rsidRPr="007E35B1" w:rsidRDefault="001C4642" w:rsidP="007E35B1">
      <w:pPr>
        <w:jc w:val="center"/>
        <w:rPr>
          <w:rFonts w:ascii="Algerian" w:hAnsi="Algerian"/>
          <w:color w:val="4EA72E" w:themeColor="accent6"/>
          <w:sz w:val="56"/>
          <w:szCs w:val="56"/>
        </w:rPr>
      </w:pPr>
      <w:r w:rsidRPr="007E35B1">
        <w:rPr>
          <w:noProof/>
          <w:color w:val="4EA72E" w:themeColor="accent6"/>
        </w:rPr>
        <w:drawing>
          <wp:anchor distT="0" distB="0" distL="114300" distR="114300" simplePos="0" relativeHeight="251662336" behindDoc="0" locked="0" layoutInCell="1" allowOverlap="1" wp14:anchorId="2DDFCDF2" wp14:editId="77049777">
            <wp:simplePos x="0" y="0"/>
            <wp:positionH relativeFrom="column">
              <wp:posOffset>1771650</wp:posOffset>
            </wp:positionH>
            <wp:positionV relativeFrom="paragraph">
              <wp:posOffset>-914400</wp:posOffset>
            </wp:positionV>
            <wp:extent cx="885825" cy="906145"/>
            <wp:effectExtent l="0" t="0" r="0" b="8255"/>
            <wp:wrapNone/>
            <wp:docPr id="17004859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35B1">
        <w:rPr>
          <w:noProof/>
          <w:color w:val="4EA72E" w:themeColor="accent6"/>
        </w:rPr>
        <w:drawing>
          <wp:anchor distT="0" distB="0" distL="114300" distR="114300" simplePos="0" relativeHeight="251664384" behindDoc="0" locked="0" layoutInCell="1" allowOverlap="1" wp14:anchorId="20984310" wp14:editId="18E3D239">
            <wp:simplePos x="0" y="0"/>
            <wp:positionH relativeFrom="column">
              <wp:posOffset>3000375</wp:posOffset>
            </wp:positionH>
            <wp:positionV relativeFrom="paragraph">
              <wp:posOffset>-916940</wp:posOffset>
            </wp:positionV>
            <wp:extent cx="885825" cy="906426"/>
            <wp:effectExtent l="0" t="0" r="0" b="8255"/>
            <wp:wrapNone/>
            <wp:docPr id="6929628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0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35B1">
        <w:rPr>
          <w:noProof/>
          <w:color w:val="4EA72E" w:themeColor="accent6"/>
        </w:rPr>
        <w:drawing>
          <wp:anchor distT="0" distB="0" distL="114300" distR="114300" simplePos="0" relativeHeight="251666432" behindDoc="0" locked="0" layoutInCell="1" allowOverlap="1" wp14:anchorId="66F97594" wp14:editId="7B5C2426">
            <wp:simplePos x="0" y="0"/>
            <wp:positionH relativeFrom="column">
              <wp:posOffset>4171950</wp:posOffset>
            </wp:positionH>
            <wp:positionV relativeFrom="paragraph">
              <wp:posOffset>-907415</wp:posOffset>
            </wp:positionV>
            <wp:extent cx="885825" cy="906426"/>
            <wp:effectExtent l="0" t="0" r="0" b="8255"/>
            <wp:wrapNone/>
            <wp:docPr id="6523018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0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35B1">
        <w:rPr>
          <w:noProof/>
          <w:color w:val="4EA72E" w:themeColor="accent6"/>
        </w:rPr>
        <w:drawing>
          <wp:anchor distT="0" distB="0" distL="114300" distR="114300" simplePos="0" relativeHeight="251660288" behindDoc="0" locked="0" layoutInCell="1" allowOverlap="1" wp14:anchorId="570C261C" wp14:editId="3BE92C7A">
            <wp:simplePos x="0" y="0"/>
            <wp:positionH relativeFrom="column">
              <wp:posOffset>638175</wp:posOffset>
            </wp:positionH>
            <wp:positionV relativeFrom="paragraph">
              <wp:posOffset>-914400</wp:posOffset>
            </wp:positionV>
            <wp:extent cx="885825" cy="906426"/>
            <wp:effectExtent l="0" t="0" r="0" b="8255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0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35B1">
        <w:rPr>
          <w:noProof/>
          <w:color w:val="4EA72E" w:themeColor="accent6"/>
        </w:rPr>
        <w:drawing>
          <wp:anchor distT="0" distB="0" distL="114300" distR="114300" simplePos="0" relativeHeight="251658240" behindDoc="0" locked="0" layoutInCell="1" allowOverlap="1" wp14:anchorId="0F8B86D8" wp14:editId="47E59330">
            <wp:simplePos x="0" y="0"/>
            <wp:positionH relativeFrom="column">
              <wp:posOffset>-647700</wp:posOffset>
            </wp:positionH>
            <wp:positionV relativeFrom="paragraph">
              <wp:posOffset>-590550</wp:posOffset>
            </wp:positionV>
            <wp:extent cx="1143000" cy="1152525"/>
            <wp:effectExtent l="0" t="0" r="0" b="9525"/>
            <wp:wrapNone/>
            <wp:docPr id="1518751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35B1">
        <w:rPr>
          <w:noProof/>
          <w:color w:val="4EA72E" w:themeColor="accent6"/>
        </w:rPr>
        <w:drawing>
          <wp:anchor distT="0" distB="0" distL="114300" distR="114300" simplePos="0" relativeHeight="251659264" behindDoc="0" locked="0" layoutInCell="1" allowOverlap="1" wp14:anchorId="214FFF34" wp14:editId="35FB4F36">
            <wp:simplePos x="0" y="0"/>
            <wp:positionH relativeFrom="column">
              <wp:posOffset>5238115</wp:posOffset>
            </wp:positionH>
            <wp:positionV relativeFrom="paragraph">
              <wp:posOffset>-628650</wp:posOffset>
            </wp:positionV>
            <wp:extent cx="1190625" cy="1190625"/>
            <wp:effectExtent l="0" t="0" r="9525" b="9525"/>
            <wp:wrapNone/>
            <wp:docPr id="20467423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3594" w:rsidRPr="007E35B1">
        <w:rPr>
          <w:rFonts w:ascii="Algerian" w:hAnsi="Algerian"/>
          <w:color w:val="4EA72E" w:themeColor="accent6"/>
          <w:sz w:val="56"/>
          <w:szCs w:val="56"/>
        </w:rPr>
        <w:t>BFA Christmas Lunch</w:t>
      </w:r>
      <w:r w:rsidR="007E35B1" w:rsidRPr="007E35B1">
        <w:rPr>
          <w:rFonts w:ascii="Algerian" w:hAnsi="Algerian"/>
          <w:color w:val="4EA72E" w:themeColor="accent6"/>
          <w:sz w:val="56"/>
          <w:szCs w:val="56"/>
        </w:rPr>
        <w:t xml:space="preserve"> 2026</w:t>
      </w:r>
    </w:p>
    <w:p w14:paraId="0D96AB04" w14:textId="017EB047" w:rsidR="007E35B1" w:rsidRPr="007E35B1" w:rsidRDefault="00593594" w:rsidP="007E35B1">
      <w:pPr>
        <w:jc w:val="center"/>
        <w:rPr>
          <w:rFonts w:ascii="Algerian" w:hAnsi="Algerian"/>
          <w:color w:val="EE0000"/>
          <w:sz w:val="72"/>
          <w:szCs w:val="72"/>
        </w:rPr>
      </w:pPr>
      <w:r w:rsidRPr="007E35B1">
        <w:rPr>
          <w:rFonts w:ascii="Algerian" w:hAnsi="Algerian"/>
          <w:color w:val="EE0000"/>
          <w:sz w:val="72"/>
          <w:szCs w:val="72"/>
        </w:rPr>
        <w:t>The Seacourt Hotel</w:t>
      </w:r>
    </w:p>
    <w:p w14:paraId="3B056EED" w14:textId="24780859" w:rsidR="009B7A70" w:rsidRPr="007E35B1" w:rsidRDefault="00593594" w:rsidP="007E35B1">
      <w:pPr>
        <w:jc w:val="center"/>
        <w:rPr>
          <w:rFonts w:ascii="Algerian" w:hAnsi="Algerian"/>
          <w:color w:val="4EA72E" w:themeColor="accent6"/>
          <w:sz w:val="56"/>
          <w:szCs w:val="56"/>
        </w:rPr>
      </w:pPr>
      <w:r w:rsidRPr="007E35B1">
        <w:rPr>
          <w:rFonts w:ascii="Algerian" w:hAnsi="Algerian"/>
          <w:color w:val="4EA72E" w:themeColor="accent6"/>
          <w:sz w:val="56"/>
          <w:szCs w:val="56"/>
        </w:rPr>
        <w:t>South Beach, Bridlington</w:t>
      </w:r>
    </w:p>
    <w:p w14:paraId="44ABC04B" w14:textId="0F6DA083" w:rsidR="00593594" w:rsidRPr="007E35B1" w:rsidRDefault="007E35B1" w:rsidP="007E35B1">
      <w:pPr>
        <w:jc w:val="center"/>
        <w:rPr>
          <w:rFonts w:ascii="Algerian" w:hAnsi="Algerian"/>
          <w:sz w:val="44"/>
          <w:szCs w:val="44"/>
        </w:rPr>
      </w:pPr>
      <w:r w:rsidRPr="007E35B1">
        <w:rPr>
          <w:rFonts w:ascii="Algerian" w:hAnsi="Algerian"/>
          <w:color w:val="EE0000"/>
          <w:sz w:val="44"/>
          <w:szCs w:val="44"/>
        </w:rPr>
        <w:t xml:space="preserve">When: </w:t>
      </w:r>
      <w:r w:rsidRPr="00583B39">
        <w:rPr>
          <w:rFonts w:ascii="Algerian" w:hAnsi="Algerian"/>
          <w:color w:val="4EA72E" w:themeColor="accent6"/>
          <w:sz w:val="44"/>
          <w:szCs w:val="44"/>
        </w:rPr>
        <w:t>Monday the 14</w:t>
      </w:r>
      <w:r w:rsidRPr="00583B39">
        <w:rPr>
          <w:rFonts w:ascii="Algerian" w:hAnsi="Algerian"/>
          <w:color w:val="4EA72E" w:themeColor="accent6"/>
          <w:sz w:val="44"/>
          <w:szCs w:val="44"/>
          <w:vertAlign w:val="superscript"/>
        </w:rPr>
        <w:t>th</w:t>
      </w:r>
      <w:r w:rsidRPr="00583B39">
        <w:rPr>
          <w:rFonts w:ascii="Algerian" w:hAnsi="Algerian"/>
          <w:color w:val="4EA72E" w:themeColor="accent6"/>
          <w:sz w:val="44"/>
          <w:szCs w:val="44"/>
        </w:rPr>
        <w:t xml:space="preserve"> of December</w:t>
      </w:r>
    </w:p>
    <w:p w14:paraId="40283667" w14:textId="7C65B722" w:rsidR="007E35B1" w:rsidRDefault="007E35B1" w:rsidP="007E35B1">
      <w:pPr>
        <w:jc w:val="center"/>
        <w:rPr>
          <w:rFonts w:ascii="Algerian" w:hAnsi="Algerian"/>
          <w:sz w:val="44"/>
          <w:szCs w:val="44"/>
        </w:rPr>
      </w:pPr>
      <w:r w:rsidRPr="007E35B1">
        <w:rPr>
          <w:rFonts w:ascii="Algerian" w:hAnsi="Algerian"/>
          <w:color w:val="EE0000"/>
          <w:sz w:val="44"/>
          <w:szCs w:val="44"/>
        </w:rPr>
        <w:t xml:space="preserve">Time: </w:t>
      </w:r>
      <w:r w:rsidRPr="00583B39">
        <w:rPr>
          <w:rFonts w:ascii="Algerian" w:hAnsi="Algerian"/>
          <w:color w:val="4EA72E" w:themeColor="accent6"/>
          <w:sz w:val="44"/>
          <w:szCs w:val="44"/>
        </w:rPr>
        <w:t xml:space="preserve">12.30pm </w:t>
      </w:r>
    </w:p>
    <w:p w14:paraId="0F6B1EB6" w14:textId="49513901" w:rsidR="003B785A" w:rsidRPr="00975EC5" w:rsidRDefault="003B785A" w:rsidP="007E35B1">
      <w:pPr>
        <w:jc w:val="center"/>
        <w:rPr>
          <w:rFonts w:ascii="Arial" w:hAnsi="Arial" w:cs="Arial"/>
          <w:color w:val="000000" w:themeColor="text1"/>
          <w:sz w:val="36"/>
          <w:szCs w:val="36"/>
        </w:rPr>
      </w:pPr>
      <w:r w:rsidRPr="00583B39">
        <w:rPr>
          <w:rFonts w:ascii="Arial" w:hAnsi="Arial" w:cs="Arial"/>
          <w:color w:val="4EA72E" w:themeColor="accent6"/>
          <w:sz w:val="40"/>
          <w:szCs w:val="40"/>
        </w:rPr>
        <w:t xml:space="preserve">2 x Courses: £19.95 </w:t>
      </w:r>
      <w:r w:rsidRPr="00975EC5">
        <w:rPr>
          <w:rFonts w:ascii="Arial" w:hAnsi="Arial" w:cs="Arial"/>
          <w:color w:val="EE0000"/>
          <w:sz w:val="36"/>
          <w:szCs w:val="36"/>
        </w:rPr>
        <w:t>(£14.95 BFA Member Price)</w:t>
      </w:r>
    </w:p>
    <w:p w14:paraId="484D6801" w14:textId="652F8B29" w:rsidR="00975EC5" w:rsidRPr="001C4642" w:rsidRDefault="003B785A" w:rsidP="001C4642">
      <w:pPr>
        <w:jc w:val="center"/>
        <w:rPr>
          <w:rFonts w:ascii="Arial" w:hAnsi="Arial" w:cs="Arial"/>
          <w:color w:val="EE0000"/>
          <w:sz w:val="36"/>
          <w:szCs w:val="36"/>
        </w:rPr>
      </w:pPr>
      <w:r w:rsidRPr="00583B39">
        <w:rPr>
          <w:rFonts w:ascii="Arial" w:hAnsi="Arial" w:cs="Arial"/>
          <w:color w:val="4EA72E" w:themeColor="accent6"/>
          <w:sz w:val="40"/>
          <w:szCs w:val="40"/>
        </w:rPr>
        <w:t>3 x Courses: £24.95</w:t>
      </w:r>
      <w:r w:rsidRPr="00583B39">
        <w:rPr>
          <w:rFonts w:ascii="Arial" w:hAnsi="Arial" w:cs="Arial"/>
          <w:color w:val="4EA72E" w:themeColor="accent6"/>
          <w:sz w:val="36"/>
          <w:szCs w:val="36"/>
        </w:rPr>
        <w:t xml:space="preserve"> </w:t>
      </w:r>
      <w:r w:rsidRPr="00975EC5">
        <w:rPr>
          <w:rFonts w:ascii="Arial" w:hAnsi="Arial" w:cs="Arial"/>
          <w:color w:val="EE0000"/>
          <w:sz w:val="36"/>
          <w:szCs w:val="36"/>
        </w:rPr>
        <w:t>(£19.95 BFA Member price)</w:t>
      </w:r>
    </w:p>
    <w:p w14:paraId="6119D084" w14:textId="670C0A2E" w:rsidR="00975EC5" w:rsidRPr="00975EC5" w:rsidRDefault="001C4642" w:rsidP="00975EC5">
      <w:pPr>
        <w:jc w:val="center"/>
        <w:rPr>
          <w:rFonts w:ascii="Algerian" w:hAnsi="Algerian" w:cs="Arial"/>
          <w:color w:val="EE0000"/>
          <w:sz w:val="36"/>
          <w:szCs w:val="36"/>
        </w:rPr>
      </w:pPr>
      <w:r>
        <w:rPr>
          <w:rFonts w:ascii="Algerian" w:hAnsi="Algerian" w:cs="Arial"/>
          <w:color w:val="EE0000"/>
          <w:sz w:val="36"/>
          <w:szCs w:val="36"/>
        </w:rPr>
        <w:t xml:space="preserve">FOR </w:t>
      </w:r>
      <w:r w:rsidR="003B785A" w:rsidRPr="00975EC5">
        <w:rPr>
          <w:rFonts w:ascii="Algerian" w:hAnsi="Algerian" w:cs="Arial"/>
          <w:color w:val="EE0000"/>
          <w:sz w:val="36"/>
          <w:szCs w:val="36"/>
        </w:rPr>
        <w:t>Every BFA Member</w:t>
      </w:r>
      <w:r w:rsidR="00975EC5">
        <w:rPr>
          <w:rFonts w:ascii="Algerian" w:hAnsi="Algerian" w:cs="Arial"/>
          <w:color w:val="EE0000"/>
          <w:sz w:val="36"/>
          <w:szCs w:val="36"/>
        </w:rPr>
        <w:t>,</w:t>
      </w:r>
      <w:r w:rsidR="003B785A" w:rsidRPr="00975EC5">
        <w:rPr>
          <w:rFonts w:ascii="Algerian" w:hAnsi="Algerian" w:cs="Arial"/>
          <w:color w:val="EE0000"/>
          <w:sz w:val="36"/>
          <w:szCs w:val="36"/>
        </w:rPr>
        <w:t xml:space="preserve"> we are giving you £5 off</w:t>
      </w:r>
      <w:r w:rsidR="00975EC5">
        <w:rPr>
          <w:rFonts w:ascii="Algerian" w:hAnsi="Algerian" w:cs="Arial"/>
          <w:color w:val="EE0000"/>
          <w:sz w:val="36"/>
          <w:szCs w:val="36"/>
        </w:rPr>
        <w:t xml:space="preserve"> </w:t>
      </w:r>
    </w:p>
    <w:p w14:paraId="26747B47" w14:textId="0777AA71" w:rsidR="00975EC5" w:rsidRPr="00583B39" w:rsidRDefault="00975EC5" w:rsidP="007E35B1">
      <w:pPr>
        <w:jc w:val="center"/>
        <w:rPr>
          <w:rFonts w:ascii="Arial" w:hAnsi="Arial" w:cs="Arial"/>
          <w:color w:val="4EA72E" w:themeColor="accent6"/>
          <w:sz w:val="36"/>
          <w:szCs w:val="36"/>
        </w:rPr>
      </w:pPr>
      <w:r w:rsidRPr="00583B39">
        <w:rPr>
          <w:rFonts w:ascii="Arial" w:hAnsi="Arial" w:cs="Arial"/>
          <w:color w:val="4EA72E" w:themeColor="accent6"/>
          <w:sz w:val="36"/>
          <w:szCs w:val="36"/>
        </w:rPr>
        <w:t>There will be a £10 non-refundable Deposit         collected at time of booking</w:t>
      </w:r>
    </w:p>
    <w:p w14:paraId="279DFF37" w14:textId="730E1FE7" w:rsidR="003B785A" w:rsidRPr="001C4642" w:rsidRDefault="003B785A" w:rsidP="007E35B1">
      <w:pPr>
        <w:jc w:val="center"/>
        <w:rPr>
          <w:rFonts w:ascii="Arial" w:hAnsi="Arial" w:cs="Arial"/>
          <w:color w:val="EE0000"/>
          <w:sz w:val="36"/>
          <w:szCs w:val="36"/>
        </w:rPr>
      </w:pPr>
      <w:r w:rsidRPr="001C4642">
        <w:rPr>
          <w:rFonts w:ascii="Arial" w:hAnsi="Arial" w:cs="Arial"/>
          <w:color w:val="EE0000"/>
          <w:sz w:val="36"/>
          <w:szCs w:val="36"/>
        </w:rPr>
        <w:t xml:space="preserve">The Menu will be displayed at all </w:t>
      </w:r>
      <w:r w:rsidR="00975EC5" w:rsidRPr="001C4642">
        <w:rPr>
          <w:rFonts w:ascii="Arial" w:hAnsi="Arial" w:cs="Arial"/>
          <w:color w:val="EE0000"/>
          <w:sz w:val="36"/>
          <w:szCs w:val="36"/>
        </w:rPr>
        <w:t>BFA</w:t>
      </w:r>
      <w:r w:rsidRPr="001C4642">
        <w:rPr>
          <w:rFonts w:ascii="Arial" w:hAnsi="Arial" w:cs="Arial"/>
          <w:color w:val="EE0000"/>
          <w:sz w:val="36"/>
          <w:szCs w:val="36"/>
        </w:rPr>
        <w:t xml:space="preserve"> </w:t>
      </w:r>
      <w:r w:rsidR="00975EC5" w:rsidRPr="001C4642">
        <w:rPr>
          <w:rFonts w:ascii="Arial" w:hAnsi="Arial" w:cs="Arial"/>
          <w:color w:val="EE0000"/>
          <w:sz w:val="36"/>
          <w:szCs w:val="36"/>
        </w:rPr>
        <w:t>E</w:t>
      </w:r>
      <w:r w:rsidRPr="001C4642">
        <w:rPr>
          <w:rFonts w:ascii="Arial" w:hAnsi="Arial" w:cs="Arial"/>
          <w:color w:val="EE0000"/>
          <w:sz w:val="36"/>
          <w:szCs w:val="36"/>
        </w:rPr>
        <w:t>vents, as will a sheet to put your names and choices down</w:t>
      </w:r>
      <w:r w:rsidR="00975EC5" w:rsidRPr="001C4642">
        <w:rPr>
          <w:rFonts w:ascii="Arial" w:hAnsi="Arial" w:cs="Arial"/>
          <w:color w:val="EE0000"/>
          <w:sz w:val="36"/>
          <w:szCs w:val="36"/>
        </w:rPr>
        <w:t xml:space="preserve"> </w:t>
      </w:r>
      <w:r w:rsidR="001C4642">
        <w:rPr>
          <w:rFonts w:ascii="Arial" w:hAnsi="Arial" w:cs="Arial"/>
          <w:color w:val="EE0000"/>
          <w:sz w:val="36"/>
          <w:szCs w:val="36"/>
        </w:rPr>
        <w:t xml:space="preserve">   </w:t>
      </w:r>
      <w:proofErr w:type="gramStart"/>
      <w:r w:rsidR="001C4642">
        <w:rPr>
          <w:rFonts w:ascii="Arial" w:hAnsi="Arial" w:cs="Arial"/>
          <w:color w:val="EE0000"/>
          <w:sz w:val="36"/>
          <w:szCs w:val="36"/>
        </w:rPr>
        <w:t xml:space="preserve"> </w:t>
      </w:r>
      <w:r w:rsidR="00583B39">
        <w:rPr>
          <w:rFonts w:ascii="Arial" w:hAnsi="Arial" w:cs="Arial"/>
          <w:color w:val="EE0000"/>
          <w:sz w:val="36"/>
          <w:szCs w:val="36"/>
        </w:rPr>
        <w:t xml:space="preserve">  (</w:t>
      </w:r>
      <w:proofErr w:type="gramEnd"/>
      <w:r w:rsidR="001C4642">
        <w:rPr>
          <w:rFonts w:ascii="Arial" w:hAnsi="Arial" w:cs="Arial"/>
          <w:color w:val="EE0000"/>
          <w:sz w:val="36"/>
          <w:szCs w:val="36"/>
        </w:rPr>
        <w:t>R</w:t>
      </w:r>
      <w:r w:rsidR="00975EC5" w:rsidRPr="001C4642">
        <w:rPr>
          <w:rFonts w:ascii="Arial" w:hAnsi="Arial" w:cs="Arial"/>
          <w:color w:val="EE0000"/>
          <w:sz w:val="36"/>
          <w:szCs w:val="36"/>
        </w:rPr>
        <w:t>equired by the 30</w:t>
      </w:r>
      <w:r w:rsidR="00975EC5" w:rsidRPr="001C4642">
        <w:rPr>
          <w:rFonts w:ascii="Arial" w:hAnsi="Arial" w:cs="Arial"/>
          <w:color w:val="EE0000"/>
          <w:sz w:val="36"/>
          <w:szCs w:val="36"/>
          <w:vertAlign w:val="superscript"/>
        </w:rPr>
        <w:t>th</w:t>
      </w:r>
      <w:r w:rsidR="00975EC5" w:rsidRPr="001C4642">
        <w:rPr>
          <w:rFonts w:ascii="Arial" w:hAnsi="Arial" w:cs="Arial"/>
          <w:color w:val="EE0000"/>
          <w:sz w:val="36"/>
          <w:szCs w:val="36"/>
        </w:rPr>
        <w:t xml:space="preserve"> of November)</w:t>
      </w:r>
    </w:p>
    <w:p w14:paraId="75E61A16" w14:textId="76D645BC" w:rsidR="003B785A" w:rsidRPr="00583B39" w:rsidRDefault="003B785A" w:rsidP="007E35B1">
      <w:pPr>
        <w:jc w:val="center"/>
        <w:rPr>
          <w:rFonts w:ascii="Arial" w:hAnsi="Arial" w:cs="Arial"/>
          <w:color w:val="4EA72E" w:themeColor="accent6"/>
          <w:sz w:val="44"/>
          <w:szCs w:val="44"/>
        </w:rPr>
      </w:pPr>
      <w:r w:rsidRPr="00583B39">
        <w:rPr>
          <w:rFonts w:ascii="Arial" w:hAnsi="Arial" w:cs="Arial"/>
          <w:color w:val="4EA72E" w:themeColor="accent6"/>
          <w:sz w:val="44"/>
          <w:szCs w:val="44"/>
        </w:rPr>
        <w:t xml:space="preserve">Payment </w:t>
      </w:r>
      <w:r w:rsidR="00975EC5" w:rsidRPr="00583B39">
        <w:rPr>
          <w:rFonts w:ascii="Arial" w:hAnsi="Arial" w:cs="Arial"/>
          <w:color w:val="4EA72E" w:themeColor="accent6"/>
          <w:sz w:val="44"/>
          <w:szCs w:val="44"/>
        </w:rPr>
        <w:t xml:space="preserve">is required </w:t>
      </w:r>
      <w:r w:rsidRPr="00583B39">
        <w:rPr>
          <w:rFonts w:ascii="Arial" w:hAnsi="Arial" w:cs="Arial"/>
          <w:color w:val="4EA72E" w:themeColor="accent6"/>
          <w:sz w:val="44"/>
          <w:szCs w:val="44"/>
        </w:rPr>
        <w:t>in full by Monday the 30</w:t>
      </w:r>
      <w:r w:rsidRPr="00583B39">
        <w:rPr>
          <w:rFonts w:ascii="Arial" w:hAnsi="Arial" w:cs="Arial"/>
          <w:color w:val="4EA72E" w:themeColor="accent6"/>
          <w:sz w:val="44"/>
          <w:szCs w:val="44"/>
          <w:vertAlign w:val="superscript"/>
        </w:rPr>
        <w:t>th</w:t>
      </w:r>
      <w:r w:rsidRPr="00583B39">
        <w:rPr>
          <w:rFonts w:ascii="Arial" w:hAnsi="Arial" w:cs="Arial"/>
          <w:color w:val="4EA72E" w:themeColor="accent6"/>
          <w:sz w:val="44"/>
          <w:szCs w:val="44"/>
        </w:rPr>
        <w:t xml:space="preserve"> of November as requested by the </w:t>
      </w:r>
      <w:r w:rsidR="00975EC5" w:rsidRPr="00583B39">
        <w:rPr>
          <w:rFonts w:ascii="Arial" w:hAnsi="Arial" w:cs="Arial"/>
          <w:color w:val="4EA72E" w:themeColor="accent6"/>
          <w:sz w:val="44"/>
          <w:szCs w:val="44"/>
        </w:rPr>
        <w:t>S</w:t>
      </w:r>
      <w:r w:rsidRPr="00583B39">
        <w:rPr>
          <w:rFonts w:ascii="Arial" w:hAnsi="Arial" w:cs="Arial"/>
          <w:color w:val="4EA72E" w:themeColor="accent6"/>
          <w:sz w:val="44"/>
          <w:szCs w:val="44"/>
        </w:rPr>
        <w:t>eacourt</w:t>
      </w:r>
      <w:r w:rsidR="00975EC5" w:rsidRPr="00583B39">
        <w:rPr>
          <w:rFonts w:ascii="Arial" w:hAnsi="Arial" w:cs="Arial"/>
          <w:color w:val="4EA72E" w:themeColor="accent6"/>
          <w:sz w:val="44"/>
          <w:szCs w:val="44"/>
        </w:rPr>
        <w:t xml:space="preserve"> </w:t>
      </w:r>
    </w:p>
    <w:p w14:paraId="2C7C5C61" w14:textId="11E84354" w:rsidR="003B785A" w:rsidRPr="00583B39" w:rsidRDefault="001C4642" w:rsidP="007E35B1">
      <w:pPr>
        <w:jc w:val="center"/>
        <w:rPr>
          <w:rFonts w:ascii="Arial" w:hAnsi="Arial" w:cs="Arial"/>
          <w:color w:val="EE0000"/>
          <w:sz w:val="40"/>
          <w:szCs w:val="40"/>
        </w:rPr>
      </w:pPr>
      <w:r w:rsidRPr="00583B39">
        <w:rPr>
          <w:rFonts w:ascii="Arial" w:hAnsi="Arial" w:cs="Arial"/>
          <w:color w:val="EE0000"/>
          <w:sz w:val="40"/>
          <w:szCs w:val="40"/>
        </w:rPr>
        <w:t>The Committee look forward to spending this</w:t>
      </w:r>
    </w:p>
    <w:p w14:paraId="0065319B" w14:textId="166BAD6F" w:rsidR="001C4642" w:rsidRPr="00583B39" w:rsidRDefault="00CA1798" w:rsidP="007E35B1">
      <w:pPr>
        <w:jc w:val="center"/>
        <w:rPr>
          <w:rFonts w:ascii="Arial" w:hAnsi="Arial" w:cs="Arial"/>
          <w:color w:val="EE0000"/>
          <w:sz w:val="40"/>
          <w:szCs w:val="40"/>
        </w:rPr>
      </w:pPr>
      <w:r w:rsidRPr="00583B39">
        <w:rPr>
          <w:noProof/>
          <w:color w:val="EE0000"/>
        </w:rPr>
        <w:drawing>
          <wp:anchor distT="0" distB="0" distL="114300" distR="114300" simplePos="0" relativeHeight="251670528" behindDoc="0" locked="0" layoutInCell="1" allowOverlap="1" wp14:anchorId="0B0985E8" wp14:editId="6F85AC05">
            <wp:simplePos x="0" y="0"/>
            <wp:positionH relativeFrom="margin">
              <wp:posOffset>-504825</wp:posOffset>
            </wp:positionH>
            <wp:positionV relativeFrom="paragraph">
              <wp:posOffset>361315</wp:posOffset>
            </wp:positionV>
            <wp:extent cx="1619250" cy="1557020"/>
            <wp:effectExtent l="0" t="0" r="0" b="5080"/>
            <wp:wrapNone/>
            <wp:docPr id="20006681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19250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3B39">
        <w:rPr>
          <w:noProof/>
          <w:color w:val="EE0000"/>
        </w:rPr>
        <w:drawing>
          <wp:anchor distT="0" distB="0" distL="114300" distR="114300" simplePos="0" relativeHeight="251668480" behindDoc="0" locked="0" layoutInCell="1" allowOverlap="1" wp14:anchorId="3E13BA02" wp14:editId="3341ADDB">
            <wp:simplePos x="0" y="0"/>
            <wp:positionH relativeFrom="margin">
              <wp:posOffset>4591050</wp:posOffset>
            </wp:positionH>
            <wp:positionV relativeFrom="paragraph">
              <wp:posOffset>341630</wp:posOffset>
            </wp:positionV>
            <wp:extent cx="1685925" cy="1590675"/>
            <wp:effectExtent l="0" t="0" r="9525" b="9525"/>
            <wp:wrapNone/>
            <wp:docPr id="10745219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4642" w:rsidRPr="00583B39">
        <w:rPr>
          <w:rFonts w:ascii="Arial" w:hAnsi="Arial" w:cs="Arial"/>
          <w:color w:val="EE0000"/>
          <w:sz w:val="40"/>
          <w:szCs w:val="40"/>
        </w:rPr>
        <w:t>Special BFA Christmas Lunch</w:t>
      </w:r>
    </w:p>
    <w:p w14:paraId="41BCFEF8" w14:textId="1E5EB8B1" w:rsidR="001C4642" w:rsidRPr="00583B39" w:rsidRDefault="001C4642" w:rsidP="007E35B1">
      <w:pPr>
        <w:jc w:val="center"/>
        <w:rPr>
          <w:rFonts w:ascii="Arial" w:hAnsi="Arial" w:cs="Arial"/>
          <w:color w:val="EE0000"/>
          <w:sz w:val="40"/>
          <w:szCs w:val="40"/>
        </w:rPr>
      </w:pPr>
      <w:r w:rsidRPr="00583B39">
        <w:rPr>
          <w:rFonts w:ascii="Arial" w:hAnsi="Arial" w:cs="Arial"/>
          <w:color w:val="EE0000"/>
          <w:sz w:val="40"/>
          <w:szCs w:val="40"/>
        </w:rPr>
        <w:t>With You!</w:t>
      </w:r>
    </w:p>
    <w:p w14:paraId="67FA6107" w14:textId="145FBDC5" w:rsidR="001C4642" w:rsidRPr="001C4642" w:rsidRDefault="001C4642" w:rsidP="007E35B1">
      <w:pPr>
        <w:jc w:val="center"/>
        <w:rPr>
          <w:rFonts w:ascii="Arial" w:hAnsi="Arial" w:cs="Arial"/>
          <w:color w:val="EE0000"/>
          <w:sz w:val="40"/>
          <w:szCs w:val="40"/>
        </w:rPr>
      </w:pPr>
      <w:r w:rsidRPr="001C4642">
        <w:rPr>
          <w:rFonts w:ascii="Arial" w:hAnsi="Arial" w:cs="Arial"/>
          <w:color w:val="EE0000"/>
          <w:sz w:val="40"/>
          <w:szCs w:val="40"/>
        </w:rPr>
        <w:t>Happy</w:t>
      </w:r>
      <w:r>
        <w:rPr>
          <w:rFonts w:ascii="Arial" w:hAnsi="Arial" w:cs="Arial"/>
          <w:color w:val="EE0000"/>
          <w:sz w:val="40"/>
          <w:szCs w:val="40"/>
        </w:rPr>
        <w:t xml:space="preserve"> </w:t>
      </w:r>
      <w:r w:rsidRPr="001C4642">
        <w:rPr>
          <w:rFonts w:ascii="Arial" w:hAnsi="Arial" w:cs="Arial"/>
          <w:color w:val="EE0000"/>
          <w:sz w:val="40"/>
          <w:szCs w:val="40"/>
        </w:rPr>
        <w:t>Christmas Everyone!</w:t>
      </w:r>
    </w:p>
    <w:sectPr w:rsidR="001C4642" w:rsidRPr="001C4642" w:rsidSect="001C4642">
      <w:pgSz w:w="11906" w:h="16838"/>
      <w:pgMar w:top="1440" w:right="1440" w:bottom="1440" w:left="1440" w:header="708" w:footer="708" w:gutter="0"/>
      <w:pgBorders w:offsetFrom="page">
        <w:top w:val="single" w:sz="36" w:space="24" w:color="EE0000"/>
        <w:left w:val="single" w:sz="36" w:space="24" w:color="EE0000"/>
        <w:bottom w:val="single" w:sz="36" w:space="24" w:color="EE0000"/>
        <w:right w:val="single" w:sz="36" w:space="24" w:color="EE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94"/>
    <w:rsid w:val="001C4642"/>
    <w:rsid w:val="003B785A"/>
    <w:rsid w:val="00583B39"/>
    <w:rsid w:val="00593594"/>
    <w:rsid w:val="007E35B1"/>
    <w:rsid w:val="00975EC5"/>
    <w:rsid w:val="009B7A70"/>
    <w:rsid w:val="00A72F81"/>
    <w:rsid w:val="00B40707"/>
    <w:rsid w:val="00CA1798"/>
    <w:rsid w:val="00DE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64CAA"/>
  <w15:chartTrackingRefBased/>
  <w15:docId w15:val="{CB95C4A4-D176-4465-8CE5-A427713D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Hobson</dc:creator>
  <cp:keywords/>
  <dc:description/>
  <cp:lastModifiedBy>Tracey Hobson</cp:lastModifiedBy>
  <cp:revision>5</cp:revision>
  <dcterms:created xsi:type="dcterms:W3CDTF">2026-10-04T12:41:00Z</dcterms:created>
  <dcterms:modified xsi:type="dcterms:W3CDTF">2026-10-05T09:05:00Z</dcterms:modified>
</cp:coreProperties>
</file>