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C5A1" w14:textId="37016631" w:rsidR="00674316" w:rsidRPr="005B2403" w:rsidRDefault="008915DC" w:rsidP="008915DC">
      <w:pPr>
        <w:jc w:val="center"/>
        <w:rPr>
          <w:rFonts w:ascii="Arial" w:hAnsi="Arial" w:cs="Arial"/>
          <w:b/>
          <w:bCs/>
          <w:color w:val="E97132" w:themeColor="accent2"/>
          <w:sz w:val="44"/>
          <w:szCs w:val="44"/>
        </w:rPr>
      </w:pPr>
      <w:r w:rsidRPr="005B2403">
        <w:rPr>
          <w:rFonts w:ascii="Arial" w:hAnsi="Arial" w:cs="Arial"/>
          <w:b/>
          <w:bCs/>
          <w:color w:val="E97132" w:themeColor="accent2"/>
          <w:sz w:val="44"/>
          <w:szCs w:val="44"/>
        </w:rPr>
        <w:t>BFA Friendship Café</w:t>
      </w:r>
    </w:p>
    <w:p w14:paraId="5369714F" w14:textId="45FFAD38" w:rsidR="008915DC" w:rsidRPr="008915DC" w:rsidRDefault="008915DC" w:rsidP="008915DC">
      <w:pPr>
        <w:jc w:val="center"/>
        <w:rPr>
          <w:rFonts w:ascii="Arial" w:hAnsi="Arial" w:cs="Arial"/>
          <w:sz w:val="40"/>
          <w:szCs w:val="40"/>
        </w:rPr>
      </w:pPr>
      <w:r w:rsidRPr="005B2403">
        <w:rPr>
          <w:rFonts w:ascii="Arial" w:hAnsi="Arial" w:cs="Arial"/>
          <w:b/>
          <w:bCs/>
          <w:color w:val="E97132" w:themeColor="accent2"/>
          <w:sz w:val="40"/>
          <w:szCs w:val="40"/>
        </w:rPr>
        <w:t>When:</w:t>
      </w:r>
      <w:r w:rsidRPr="005B2403">
        <w:rPr>
          <w:rFonts w:ascii="Arial" w:hAnsi="Arial" w:cs="Arial"/>
          <w:color w:val="E97132" w:themeColor="accent2"/>
          <w:sz w:val="40"/>
          <w:szCs w:val="40"/>
        </w:rPr>
        <w:t xml:space="preserve"> </w:t>
      </w:r>
      <w:r w:rsidRPr="008915DC">
        <w:rPr>
          <w:rFonts w:ascii="Arial" w:hAnsi="Arial" w:cs="Arial"/>
          <w:sz w:val="40"/>
          <w:szCs w:val="40"/>
        </w:rPr>
        <w:t>Wednesday August 12</w:t>
      </w:r>
      <w:r w:rsidRPr="008915DC">
        <w:rPr>
          <w:rFonts w:ascii="Arial" w:hAnsi="Arial" w:cs="Arial"/>
          <w:sz w:val="40"/>
          <w:szCs w:val="40"/>
          <w:vertAlign w:val="superscript"/>
        </w:rPr>
        <w:t>th</w:t>
      </w:r>
    </w:p>
    <w:p w14:paraId="63F2FDB1" w14:textId="6F8019C4" w:rsidR="008915DC" w:rsidRPr="008915DC" w:rsidRDefault="008915DC" w:rsidP="008915DC">
      <w:pPr>
        <w:jc w:val="center"/>
        <w:rPr>
          <w:rFonts w:ascii="Arial" w:hAnsi="Arial" w:cs="Arial"/>
          <w:sz w:val="40"/>
          <w:szCs w:val="40"/>
        </w:rPr>
      </w:pPr>
      <w:r w:rsidRPr="005B2403">
        <w:rPr>
          <w:rFonts w:ascii="Arial" w:hAnsi="Arial" w:cs="Arial"/>
          <w:b/>
          <w:bCs/>
          <w:color w:val="E97132" w:themeColor="accent2"/>
          <w:sz w:val="40"/>
          <w:szCs w:val="40"/>
        </w:rPr>
        <w:t>Where:</w:t>
      </w:r>
      <w:r w:rsidRPr="005B2403">
        <w:rPr>
          <w:rFonts w:ascii="Arial" w:hAnsi="Arial" w:cs="Arial"/>
          <w:color w:val="E97132" w:themeColor="accent2"/>
          <w:sz w:val="40"/>
          <w:szCs w:val="40"/>
        </w:rPr>
        <w:t xml:space="preserve"> </w:t>
      </w:r>
      <w:r w:rsidRPr="008915DC">
        <w:rPr>
          <w:rFonts w:ascii="Arial" w:hAnsi="Arial" w:cs="Arial"/>
          <w:sz w:val="40"/>
          <w:szCs w:val="40"/>
        </w:rPr>
        <w:t>Town Bar, Queensgate, Bridlington</w:t>
      </w:r>
    </w:p>
    <w:p w14:paraId="04F795BF" w14:textId="29D31AD8" w:rsidR="008915DC" w:rsidRDefault="008915DC" w:rsidP="008915DC">
      <w:pPr>
        <w:jc w:val="center"/>
        <w:rPr>
          <w:rFonts w:ascii="Arial" w:hAnsi="Arial" w:cs="Arial"/>
          <w:sz w:val="40"/>
          <w:szCs w:val="40"/>
        </w:rPr>
      </w:pPr>
      <w:r w:rsidRPr="005B2403">
        <w:rPr>
          <w:rFonts w:ascii="Arial" w:hAnsi="Arial" w:cs="Arial"/>
          <w:b/>
          <w:bCs/>
          <w:color w:val="E97132" w:themeColor="accent2"/>
          <w:sz w:val="40"/>
          <w:szCs w:val="40"/>
        </w:rPr>
        <w:t>Time:</w:t>
      </w:r>
      <w:r w:rsidRPr="005B2403">
        <w:rPr>
          <w:rFonts w:ascii="Arial" w:hAnsi="Arial" w:cs="Arial"/>
          <w:color w:val="E97132" w:themeColor="accent2"/>
          <w:sz w:val="40"/>
          <w:szCs w:val="40"/>
        </w:rPr>
        <w:t xml:space="preserve"> </w:t>
      </w:r>
      <w:r w:rsidRPr="008915DC">
        <w:rPr>
          <w:rFonts w:ascii="Arial" w:hAnsi="Arial" w:cs="Arial"/>
          <w:sz w:val="40"/>
          <w:szCs w:val="40"/>
        </w:rPr>
        <w:t>1-4pm</w:t>
      </w:r>
    </w:p>
    <w:p w14:paraId="32CBFC57" w14:textId="511E6303" w:rsidR="00561830" w:rsidRDefault="00561830" w:rsidP="008915DC">
      <w:pPr>
        <w:jc w:val="center"/>
        <w:rPr>
          <w:rFonts w:ascii="Arial" w:hAnsi="Arial" w:cs="Arial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A0E22F" wp14:editId="2E02C294">
            <wp:simplePos x="0" y="0"/>
            <wp:positionH relativeFrom="margin">
              <wp:align>center</wp:align>
            </wp:positionH>
            <wp:positionV relativeFrom="paragraph">
              <wp:posOffset>11924</wp:posOffset>
            </wp:positionV>
            <wp:extent cx="2968978" cy="2087880"/>
            <wp:effectExtent l="19050" t="19050" r="22225" b="26670"/>
            <wp:wrapNone/>
            <wp:docPr id="3718342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978" cy="208788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anchor>
        </w:drawing>
      </w:r>
    </w:p>
    <w:p w14:paraId="4960E61D" w14:textId="40EE2E79" w:rsidR="00561830" w:rsidRPr="008915DC" w:rsidRDefault="00561830" w:rsidP="008915DC">
      <w:pPr>
        <w:jc w:val="center"/>
        <w:rPr>
          <w:rFonts w:ascii="Arial" w:hAnsi="Arial" w:cs="Arial"/>
          <w:sz w:val="40"/>
          <w:szCs w:val="40"/>
        </w:rPr>
      </w:pPr>
    </w:p>
    <w:p w14:paraId="560A0921" w14:textId="50194189" w:rsidR="008915DC" w:rsidRDefault="008915DC" w:rsidP="008915DC">
      <w:pPr>
        <w:jc w:val="center"/>
        <w:rPr>
          <w:rFonts w:ascii="Arial" w:hAnsi="Arial" w:cs="Arial"/>
          <w:sz w:val="40"/>
          <w:szCs w:val="40"/>
        </w:rPr>
      </w:pPr>
    </w:p>
    <w:p w14:paraId="30C45490" w14:textId="2652CA0F" w:rsidR="008915DC" w:rsidRPr="008915DC" w:rsidRDefault="008915DC" w:rsidP="008915DC">
      <w:pPr>
        <w:jc w:val="center"/>
        <w:rPr>
          <w:rFonts w:ascii="Arial" w:hAnsi="Arial" w:cs="Arial"/>
          <w:sz w:val="40"/>
          <w:szCs w:val="40"/>
        </w:rPr>
      </w:pPr>
    </w:p>
    <w:p w14:paraId="257FF25A" w14:textId="77777777" w:rsidR="00561830" w:rsidRDefault="00561830" w:rsidP="008915DC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301BDC5B" w14:textId="64E0F766" w:rsidR="008915DC" w:rsidRPr="008915DC" w:rsidRDefault="008915DC" w:rsidP="008915DC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5B2403">
        <w:rPr>
          <w:rFonts w:ascii="Arial" w:hAnsi="Arial" w:cs="Arial"/>
          <w:b/>
          <w:bCs/>
          <w:color w:val="E97132" w:themeColor="accent2"/>
          <w:sz w:val="40"/>
          <w:szCs w:val="40"/>
        </w:rPr>
        <w:t xml:space="preserve">Speaker: </w:t>
      </w:r>
      <w:r w:rsidRPr="008915DC">
        <w:rPr>
          <w:rFonts w:ascii="Arial" w:hAnsi="Arial" w:cs="Arial"/>
          <w:b/>
          <w:bCs/>
          <w:sz w:val="40"/>
          <w:szCs w:val="40"/>
        </w:rPr>
        <w:t>Richard M Jones</w:t>
      </w:r>
    </w:p>
    <w:p w14:paraId="4748F010" w14:textId="0D750A8F" w:rsidR="008915DC" w:rsidRPr="00561830" w:rsidRDefault="008915DC" w:rsidP="005B2403">
      <w:pPr>
        <w:jc w:val="center"/>
        <w:rPr>
          <w:rFonts w:ascii="Arial" w:hAnsi="Arial" w:cs="Arial"/>
          <w:sz w:val="32"/>
          <w:szCs w:val="32"/>
        </w:rPr>
      </w:pPr>
      <w:r w:rsidRPr="00561830">
        <w:rPr>
          <w:rFonts w:ascii="Arial" w:hAnsi="Arial" w:cs="Arial"/>
          <w:sz w:val="32"/>
          <w:szCs w:val="32"/>
        </w:rPr>
        <w:t>This will be a brand-new t</w:t>
      </w:r>
      <w:r w:rsidRPr="00561830">
        <w:rPr>
          <w:rFonts w:ascii="Arial" w:hAnsi="Arial" w:cs="Arial"/>
          <w:sz w:val="32"/>
          <w:szCs w:val="32"/>
        </w:rPr>
        <w:t>alk</w:t>
      </w:r>
      <w:r w:rsidRPr="00561830">
        <w:rPr>
          <w:rFonts w:ascii="Arial" w:hAnsi="Arial" w:cs="Arial"/>
          <w:sz w:val="32"/>
          <w:szCs w:val="32"/>
        </w:rPr>
        <w:t xml:space="preserve"> by prolific local author Richard M Jones</w:t>
      </w:r>
      <w:r w:rsidRPr="00561830">
        <w:rPr>
          <w:rFonts w:ascii="Arial" w:hAnsi="Arial" w:cs="Arial"/>
          <w:sz w:val="32"/>
          <w:szCs w:val="32"/>
        </w:rPr>
        <w:t xml:space="preserve"> about </w:t>
      </w:r>
      <w:r w:rsidRPr="00561830">
        <w:rPr>
          <w:rFonts w:ascii="Arial" w:hAnsi="Arial" w:cs="Arial"/>
          <w:sz w:val="32"/>
          <w:szCs w:val="32"/>
        </w:rPr>
        <w:t>his</w:t>
      </w:r>
      <w:r w:rsidRPr="00561830">
        <w:rPr>
          <w:rFonts w:ascii="Arial" w:hAnsi="Arial" w:cs="Arial"/>
          <w:sz w:val="32"/>
          <w:szCs w:val="32"/>
        </w:rPr>
        <w:t xml:space="preserve"> books in general</w:t>
      </w:r>
      <w:r w:rsidRPr="00561830">
        <w:rPr>
          <w:rFonts w:ascii="Arial" w:hAnsi="Arial" w:cs="Arial"/>
          <w:sz w:val="32"/>
          <w:szCs w:val="32"/>
        </w:rPr>
        <w:t xml:space="preserve">, giving a </w:t>
      </w:r>
      <w:r w:rsidRPr="00561830">
        <w:rPr>
          <w:rFonts w:ascii="Arial" w:hAnsi="Arial" w:cs="Arial"/>
          <w:sz w:val="32"/>
          <w:szCs w:val="32"/>
        </w:rPr>
        <w:t xml:space="preserve">great opportunity </w:t>
      </w:r>
      <w:r w:rsidRPr="00561830">
        <w:rPr>
          <w:rFonts w:ascii="Arial" w:hAnsi="Arial" w:cs="Arial"/>
          <w:sz w:val="32"/>
          <w:szCs w:val="32"/>
        </w:rPr>
        <w:t xml:space="preserve">for Richard </w:t>
      </w:r>
      <w:r w:rsidRPr="00561830">
        <w:rPr>
          <w:rFonts w:ascii="Arial" w:hAnsi="Arial" w:cs="Arial"/>
          <w:sz w:val="32"/>
          <w:szCs w:val="32"/>
        </w:rPr>
        <w:t>to talk about all the different projects and the challenges faced along the way.</w:t>
      </w:r>
    </w:p>
    <w:p w14:paraId="712C8C12" w14:textId="265DB875" w:rsidR="00561830" w:rsidRDefault="00561830" w:rsidP="005B2403">
      <w:pPr>
        <w:jc w:val="center"/>
        <w:rPr>
          <w:rFonts w:ascii="Arial" w:hAnsi="Arial" w:cs="Arial"/>
          <w:sz w:val="32"/>
          <w:szCs w:val="32"/>
        </w:rPr>
      </w:pPr>
      <w:r w:rsidRPr="00806116">
        <w:rPr>
          <w:rFonts w:ascii="Arial" w:hAnsi="Arial" w:cs="Arial"/>
          <w:color w:val="000000" w:themeColor="text1"/>
          <w:sz w:val="32"/>
          <w:szCs w:val="32"/>
        </w:rPr>
        <w:t xml:space="preserve">Richard has written multiple books such as: </w:t>
      </w:r>
      <w:r w:rsidRPr="005B2403">
        <w:rPr>
          <w:rFonts w:ascii="Arial" w:hAnsi="Arial" w:cs="Arial"/>
          <w:b/>
          <w:bCs/>
          <w:sz w:val="32"/>
          <w:szCs w:val="32"/>
        </w:rPr>
        <w:t>The Titanic Fleet</w:t>
      </w:r>
      <w:r w:rsidRPr="00561830">
        <w:rPr>
          <w:rFonts w:ascii="Arial" w:hAnsi="Arial" w:cs="Arial"/>
          <w:sz w:val="32"/>
          <w:szCs w:val="32"/>
        </w:rPr>
        <w:t xml:space="preserve">, The 50 Greatest Shipwrecks, </w:t>
      </w:r>
      <w:r w:rsidRPr="005B2403">
        <w:rPr>
          <w:rFonts w:ascii="Arial" w:hAnsi="Arial" w:cs="Arial"/>
          <w:b/>
          <w:bCs/>
          <w:sz w:val="32"/>
          <w:szCs w:val="32"/>
        </w:rPr>
        <w:t>Living the Dream</w:t>
      </w:r>
      <w:r w:rsidRPr="00561830">
        <w:rPr>
          <w:rFonts w:ascii="Arial" w:hAnsi="Arial" w:cs="Arial"/>
          <w:sz w:val="32"/>
          <w:szCs w:val="32"/>
        </w:rPr>
        <w:t xml:space="preserve">, </w:t>
      </w:r>
      <w:r w:rsidRPr="005B2403">
        <w:rPr>
          <w:rFonts w:ascii="Arial" w:hAnsi="Arial" w:cs="Arial"/>
          <w:b/>
          <w:bCs/>
          <w:sz w:val="32"/>
          <w:szCs w:val="32"/>
        </w:rPr>
        <w:t xml:space="preserve">Serving the Queen, </w:t>
      </w:r>
      <w:r w:rsidRPr="005B2403">
        <w:rPr>
          <w:rFonts w:ascii="Arial" w:hAnsi="Arial" w:cs="Arial"/>
          <w:sz w:val="32"/>
          <w:szCs w:val="32"/>
        </w:rPr>
        <w:t>Lost at Sea in Mysterious Circumstances</w:t>
      </w:r>
      <w:r w:rsidRPr="00561830">
        <w:rPr>
          <w:rFonts w:ascii="Arial" w:hAnsi="Arial" w:cs="Arial"/>
          <w:sz w:val="32"/>
          <w:szCs w:val="32"/>
        </w:rPr>
        <w:t xml:space="preserve"> &amp;</w:t>
      </w:r>
      <w:r w:rsidRPr="005B2403">
        <w:rPr>
          <w:rFonts w:ascii="Arial" w:hAnsi="Arial" w:cs="Arial"/>
          <w:b/>
          <w:bCs/>
          <w:sz w:val="32"/>
          <w:szCs w:val="32"/>
        </w:rPr>
        <w:t xml:space="preserve"> Britian’s Lost Tragedy’s Uncovered </w:t>
      </w:r>
      <w:r w:rsidRPr="00561830">
        <w:rPr>
          <w:rFonts w:ascii="Arial" w:hAnsi="Arial" w:cs="Arial"/>
          <w:sz w:val="32"/>
          <w:szCs w:val="32"/>
        </w:rPr>
        <w:t>etc.</w:t>
      </w:r>
    </w:p>
    <w:p w14:paraId="5AEA852C" w14:textId="1BEAC4AE" w:rsidR="00561830" w:rsidRDefault="00561830" w:rsidP="005B2403">
      <w:pPr>
        <w:jc w:val="center"/>
        <w:rPr>
          <w:rFonts w:ascii="Arial" w:hAnsi="Arial" w:cs="Arial"/>
          <w:sz w:val="32"/>
          <w:szCs w:val="32"/>
        </w:rPr>
      </w:pPr>
      <w:r w:rsidRPr="005B2403">
        <w:rPr>
          <w:rFonts w:ascii="Arial" w:hAnsi="Arial" w:cs="Arial"/>
          <w:b/>
          <w:bCs/>
          <w:color w:val="E97132" w:themeColor="accent2"/>
          <w:sz w:val="32"/>
          <w:szCs w:val="32"/>
        </w:rPr>
        <w:t>Entrance is</w:t>
      </w:r>
      <w:r w:rsidR="005B2403" w:rsidRPr="005B2403">
        <w:rPr>
          <w:rFonts w:ascii="Arial" w:hAnsi="Arial" w:cs="Arial"/>
          <w:b/>
          <w:bCs/>
          <w:color w:val="E97132" w:themeColor="accent2"/>
          <w:sz w:val="32"/>
          <w:szCs w:val="32"/>
        </w:rPr>
        <w:t>:</w:t>
      </w:r>
      <w:r w:rsidRPr="005B2403">
        <w:rPr>
          <w:rFonts w:ascii="Arial" w:hAnsi="Arial" w:cs="Arial"/>
          <w:color w:val="E97132" w:themeColor="accent2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£1 per person</w:t>
      </w:r>
    </w:p>
    <w:p w14:paraId="7760FEB6" w14:textId="776F9B1B" w:rsidR="005B2403" w:rsidRDefault="005B2403" w:rsidP="005B240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Tea, Coffee &amp; Bottled Water is Free</w:t>
      </w:r>
    </w:p>
    <w:p w14:paraId="150D7426" w14:textId="77777777" w:rsidR="005B2403" w:rsidRPr="005B2403" w:rsidRDefault="00561830" w:rsidP="005B2403">
      <w:pPr>
        <w:jc w:val="center"/>
        <w:rPr>
          <w:rFonts w:ascii="Arial" w:hAnsi="Arial" w:cs="Arial"/>
          <w:b/>
          <w:bCs/>
          <w:color w:val="E97132" w:themeColor="accent2"/>
          <w:sz w:val="32"/>
          <w:szCs w:val="32"/>
        </w:rPr>
      </w:pPr>
      <w:r w:rsidRPr="005B2403">
        <w:rPr>
          <w:rFonts w:ascii="Arial" w:hAnsi="Arial" w:cs="Arial"/>
          <w:b/>
          <w:bCs/>
          <w:color w:val="E97132" w:themeColor="accent2"/>
          <w:sz w:val="32"/>
          <w:szCs w:val="32"/>
        </w:rPr>
        <w:t>The Bar will be open serving</w:t>
      </w:r>
      <w:r w:rsidR="005B2403" w:rsidRPr="005B2403">
        <w:rPr>
          <w:rFonts w:ascii="Arial" w:hAnsi="Arial" w:cs="Arial"/>
          <w:b/>
          <w:bCs/>
          <w:color w:val="E97132" w:themeColor="accent2"/>
          <w:sz w:val="32"/>
          <w:szCs w:val="32"/>
        </w:rPr>
        <w:t xml:space="preserve"> other </w:t>
      </w:r>
    </w:p>
    <w:p w14:paraId="3E9DB020" w14:textId="37A770D1" w:rsidR="00561830" w:rsidRPr="005B2403" w:rsidRDefault="005B2403" w:rsidP="005B2403">
      <w:pPr>
        <w:jc w:val="center"/>
        <w:rPr>
          <w:rFonts w:ascii="Arial" w:hAnsi="Arial" w:cs="Arial"/>
          <w:b/>
          <w:bCs/>
          <w:color w:val="E97132" w:themeColor="accent2"/>
          <w:sz w:val="32"/>
          <w:szCs w:val="32"/>
        </w:rPr>
      </w:pPr>
      <w:r w:rsidRPr="005B2403">
        <w:rPr>
          <w:rFonts w:ascii="Arial" w:hAnsi="Arial" w:cs="Arial"/>
          <w:b/>
          <w:bCs/>
          <w:color w:val="E97132" w:themeColor="accent2"/>
          <w:sz w:val="32"/>
          <w:szCs w:val="32"/>
        </w:rPr>
        <w:t xml:space="preserve">refreshments for people to purchase </w:t>
      </w:r>
    </w:p>
    <w:p w14:paraId="3A5ECA25" w14:textId="77777777" w:rsidR="005B2403" w:rsidRPr="005B2403" w:rsidRDefault="005B2403" w:rsidP="005B2403">
      <w:pPr>
        <w:jc w:val="center"/>
        <w:rPr>
          <w:rFonts w:ascii="Arial" w:hAnsi="Arial" w:cs="Arial"/>
          <w:sz w:val="28"/>
          <w:szCs w:val="28"/>
        </w:rPr>
      </w:pPr>
      <w:r w:rsidRPr="005B2403">
        <w:rPr>
          <w:rFonts w:ascii="Arial" w:hAnsi="Arial" w:cs="Arial"/>
          <w:sz w:val="28"/>
          <w:szCs w:val="28"/>
        </w:rPr>
        <w:t>Welcome Table, BFA Information and BFA Committee</w:t>
      </w:r>
    </w:p>
    <w:p w14:paraId="2938D016" w14:textId="5ACA43A9" w:rsidR="005B2403" w:rsidRPr="005B2403" w:rsidRDefault="005B2403" w:rsidP="005B2403">
      <w:pPr>
        <w:jc w:val="center"/>
        <w:rPr>
          <w:rFonts w:ascii="Arial" w:hAnsi="Arial" w:cs="Arial"/>
          <w:sz w:val="28"/>
          <w:szCs w:val="28"/>
        </w:rPr>
      </w:pPr>
      <w:r w:rsidRPr="005B2403">
        <w:rPr>
          <w:rFonts w:ascii="Arial" w:hAnsi="Arial" w:cs="Arial"/>
          <w:sz w:val="28"/>
          <w:szCs w:val="28"/>
        </w:rPr>
        <w:t xml:space="preserve">Present. More Info: </w:t>
      </w:r>
      <w:hyperlink r:id="rId5" w:history="1">
        <w:r w:rsidRPr="005B2403">
          <w:rPr>
            <w:rStyle w:val="Hyperlink"/>
            <w:rFonts w:ascii="Arial" w:hAnsi="Arial" w:cs="Arial"/>
            <w:sz w:val="28"/>
            <w:szCs w:val="28"/>
          </w:rPr>
          <w:t>chairbfa@mail.com</w:t>
        </w:r>
      </w:hyperlink>
      <w:r w:rsidRPr="005B2403">
        <w:rPr>
          <w:rFonts w:ascii="Arial" w:hAnsi="Arial" w:cs="Arial"/>
          <w:sz w:val="28"/>
          <w:szCs w:val="28"/>
        </w:rPr>
        <w:t xml:space="preserve"> T: 07935 980159</w:t>
      </w:r>
    </w:p>
    <w:sectPr w:rsidR="005B2403" w:rsidRPr="005B2403" w:rsidSect="005B2403">
      <w:pgSz w:w="11906" w:h="16838"/>
      <w:pgMar w:top="1440" w:right="1440" w:bottom="1440" w:left="1440" w:header="708" w:footer="708" w:gutter="0"/>
      <w:pgBorders w:offsetFrom="page">
        <w:top w:val="single" w:sz="36" w:space="24" w:color="FFC000"/>
        <w:left w:val="single" w:sz="36" w:space="24" w:color="FFC000"/>
        <w:bottom w:val="single" w:sz="36" w:space="24" w:color="FFC000"/>
        <w:right w:val="single" w:sz="36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DC"/>
    <w:rsid w:val="00561830"/>
    <w:rsid w:val="005B2403"/>
    <w:rsid w:val="00636AC6"/>
    <w:rsid w:val="00674316"/>
    <w:rsid w:val="00806116"/>
    <w:rsid w:val="0089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1AD5D"/>
  <w15:chartTrackingRefBased/>
  <w15:docId w15:val="{8EF2B8AA-0981-47B8-8F62-4D0D1B00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5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5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5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5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5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5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24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irbfa@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Hobson</dc:creator>
  <cp:keywords/>
  <dc:description/>
  <cp:lastModifiedBy>Tracey Hobson</cp:lastModifiedBy>
  <cp:revision>1</cp:revision>
  <dcterms:created xsi:type="dcterms:W3CDTF">2026-05-05T14:49:00Z</dcterms:created>
  <dcterms:modified xsi:type="dcterms:W3CDTF">2026-05-05T15:21:00Z</dcterms:modified>
</cp:coreProperties>
</file>